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5A11E" w14:textId="77777777" w:rsidR="004144B7" w:rsidRPr="004073F2" w:rsidRDefault="004144B7" w:rsidP="004144B7">
      <w:pPr>
        <w:pStyle w:val="Subtitle"/>
        <w:keepLines/>
        <w:rPr>
          <w:rFonts w:asciiTheme="minorHAnsi" w:hAnsiTheme="minorHAnsi" w:cstheme="minorHAnsi"/>
          <w:b w:val="0"/>
          <w:sz w:val="20"/>
          <w:szCs w:val="20"/>
        </w:rPr>
      </w:pPr>
      <w:bookmarkStart w:id="0" w:name="_GoBack"/>
      <w:bookmarkEnd w:id="0"/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93"/>
      </w:tblGrid>
      <w:tr w:rsidR="004144B7" w:rsidRPr="004073F2" w14:paraId="5045E3B3" w14:textId="77777777" w:rsidTr="00662540">
        <w:trPr>
          <w:trHeight w:val="458"/>
          <w:jc w:val="center"/>
        </w:trPr>
        <w:tc>
          <w:tcPr>
            <w:tcW w:w="4565" w:type="dxa"/>
            <w:vAlign w:val="center"/>
          </w:tcPr>
          <w:p w14:paraId="11093792" w14:textId="77777777" w:rsidR="004144B7" w:rsidRPr="00ED7202" w:rsidRDefault="004144B7" w:rsidP="0066254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PTID:</w:t>
            </w:r>
          </w:p>
        </w:tc>
        <w:tc>
          <w:tcPr>
            <w:tcW w:w="4993" w:type="dxa"/>
          </w:tcPr>
          <w:p w14:paraId="29A594B0" w14:textId="77777777"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128D" w:rsidRPr="004073F2" w14:paraId="7D084AED" w14:textId="77777777" w:rsidTr="001872A3">
        <w:trPr>
          <w:trHeight w:val="647"/>
          <w:jc w:val="center"/>
        </w:trPr>
        <w:tc>
          <w:tcPr>
            <w:tcW w:w="4565" w:type="dxa"/>
            <w:vAlign w:val="center"/>
          </w:tcPr>
          <w:p w14:paraId="144ECAC1" w14:textId="795BB212" w:rsidR="0043128D" w:rsidRPr="00ED7202" w:rsidRDefault="004906F1" w:rsidP="00F2247A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Version number/date of </w:t>
            </w:r>
            <w:r w:rsidR="00F2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informed consent</w:t>
            </w:r>
            <w:r w:rsidR="00F2247A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3128D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 used during informed consent process/discussion:</w:t>
            </w:r>
          </w:p>
        </w:tc>
        <w:tc>
          <w:tcPr>
            <w:tcW w:w="4993" w:type="dxa"/>
          </w:tcPr>
          <w:p w14:paraId="2DC516CC" w14:textId="77777777" w:rsidR="0043128D" w:rsidRPr="004073F2" w:rsidRDefault="0043128D" w:rsidP="0043128D">
            <w:pPr>
              <w:keepLines/>
              <w:ind w:left="882" w:hanging="8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14:paraId="3BFC7167" w14:textId="77777777" w:rsidTr="001872A3">
        <w:trPr>
          <w:trHeight w:val="512"/>
          <w:jc w:val="center"/>
        </w:trPr>
        <w:tc>
          <w:tcPr>
            <w:tcW w:w="4565" w:type="dxa"/>
            <w:vAlign w:val="center"/>
          </w:tcPr>
          <w:p w14:paraId="422F567E" w14:textId="0E558F54" w:rsidR="004144B7" w:rsidRPr="00ED7202" w:rsidRDefault="004906F1" w:rsidP="00F2247A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of </w:t>
            </w:r>
            <w:r w:rsidR="00F2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informed consent</w:t>
            </w:r>
            <w:r w:rsidR="00F2247A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144B7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process/discussion:</w:t>
            </w:r>
          </w:p>
        </w:tc>
        <w:tc>
          <w:tcPr>
            <w:tcW w:w="4993" w:type="dxa"/>
          </w:tcPr>
          <w:p w14:paraId="2D15E4EF" w14:textId="77777777"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14:paraId="5B6B1108" w14:textId="77777777" w:rsidTr="001872A3">
        <w:trPr>
          <w:trHeight w:val="620"/>
          <w:jc w:val="center"/>
        </w:trPr>
        <w:tc>
          <w:tcPr>
            <w:tcW w:w="4565" w:type="dxa"/>
            <w:vAlign w:val="center"/>
          </w:tcPr>
          <w:p w14:paraId="5E974852" w14:textId="503256DE" w:rsidR="004144B7" w:rsidRPr="00ED7202" w:rsidRDefault="004144B7" w:rsidP="00F2247A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Start time of </w:t>
            </w:r>
            <w:r w:rsidR="00F2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informed consent</w:t>
            </w:r>
            <w:r w:rsidR="00F2247A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073F2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process/discussion:</w:t>
            </w:r>
          </w:p>
        </w:tc>
        <w:tc>
          <w:tcPr>
            <w:tcW w:w="4993" w:type="dxa"/>
          </w:tcPr>
          <w:p w14:paraId="6CBE4BB3" w14:textId="77777777" w:rsidR="004144B7" w:rsidRPr="004073F2" w:rsidRDefault="004144B7" w:rsidP="004073F2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14:paraId="5D32C82A" w14:textId="77777777" w:rsidTr="004C2182">
        <w:trPr>
          <w:trHeight w:val="602"/>
          <w:jc w:val="center"/>
        </w:trPr>
        <w:tc>
          <w:tcPr>
            <w:tcW w:w="4565" w:type="dxa"/>
            <w:vAlign w:val="center"/>
          </w:tcPr>
          <w:p w14:paraId="35793540" w14:textId="363B6BD9" w:rsidR="004144B7" w:rsidRPr="00ED7202" w:rsidRDefault="004144B7" w:rsidP="00F2247A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 the participant of legal age </w:t>
            </w:r>
            <w:r w:rsidR="004906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provide independent </w:t>
            </w:r>
            <w:r w:rsidR="00F224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informed consent </w:t>
            </w: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 research?</w:t>
            </w:r>
          </w:p>
        </w:tc>
        <w:tc>
          <w:tcPr>
            <w:tcW w:w="4993" w:type="dxa"/>
            <w:vAlign w:val="center"/>
          </w:tcPr>
          <w:p w14:paraId="05FCADD2" w14:textId="77777777" w:rsidR="004144B7" w:rsidRPr="004073F2" w:rsidRDefault="004144B7" w:rsidP="001872A3">
            <w:pPr>
              <w:keepLine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49A51566" w14:textId="68B22B67" w:rsidR="004144B7" w:rsidRPr="004073F2" w:rsidRDefault="004144B7" w:rsidP="001872A3">
            <w:pPr>
              <w:keepLines/>
              <w:ind w:left="792" w:hanging="79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7C34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STOP. Participant is </w:t>
            </w:r>
            <w:r w:rsidR="00A32E45">
              <w:rPr>
                <w:rFonts w:asciiTheme="minorHAnsi" w:hAnsiTheme="minorHAnsi" w:cstheme="minorHAnsi"/>
                <w:sz w:val="20"/>
                <w:szCs w:val="20"/>
              </w:rPr>
              <w:t>not eligible for MTN-0</w:t>
            </w:r>
            <w:r w:rsidR="00E15C23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F605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144B7" w:rsidRPr="004073F2" w14:paraId="04876214" w14:textId="77777777" w:rsidTr="004C2182">
        <w:trPr>
          <w:trHeight w:val="647"/>
          <w:jc w:val="center"/>
        </w:trPr>
        <w:tc>
          <w:tcPr>
            <w:tcW w:w="4565" w:type="dxa"/>
            <w:vAlign w:val="center"/>
          </w:tcPr>
          <w:p w14:paraId="0035D27F" w14:textId="77777777" w:rsidR="004144B7" w:rsidRPr="00ED7202" w:rsidRDefault="00414EA5" w:rsidP="0066254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 the participant literate</w:t>
            </w:r>
            <w:r w:rsidR="004144B7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993" w:type="dxa"/>
            <w:vAlign w:val="center"/>
          </w:tcPr>
          <w:p w14:paraId="2BD90072" w14:textId="77777777" w:rsidR="004144B7" w:rsidRPr="004073F2" w:rsidRDefault="004144B7" w:rsidP="004073F2">
            <w:pPr>
              <w:keepLines/>
              <w:ind w:left="882" w:hanging="88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0899D6AE" w14:textId="4E796A39" w:rsidR="00E15C23" w:rsidRDefault="004144B7" w:rsidP="00E15C2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4073F2">
              <w:t xml:space="preserve"> </w:t>
            </w:r>
            <w:r w:rsidR="00E15C23" w:rsidRPr="00E15C23">
              <w:rPr>
                <w:rFonts w:asciiTheme="minorHAnsi" w:hAnsiTheme="minorHAnsi" w:cstheme="minorHAnsi"/>
                <w:sz w:val="20"/>
                <w:szCs w:val="20"/>
              </w:rPr>
              <w:t>A literate impartial witness should be present during the</w:t>
            </w:r>
            <w:r w:rsidR="00DC22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C23" w:rsidRPr="00E15C23">
              <w:rPr>
                <w:rFonts w:asciiTheme="minorHAnsi" w:hAnsiTheme="minorHAnsi" w:cstheme="minorHAnsi"/>
                <w:sz w:val="20"/>
                <w:szCs w:val="20"/>
              </w:rPr>
              <w:t>entire informed consent process/discussion. Refer to</w:t>
            </w:r>
            <w:r w:rsidR="00DC22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C23" w:rsidRPr="00E15C23">
              <w:rPr>
                <w:rFonts w:asciiTheme="minorHAnsi" w:hAnsiTheme="minorHAnsi" w:cstheme="minorHAnsi"/>
                <w:sz w:val="20"/>
                <w:szCs w:val="20"/>
              </w:rPr>
              <w:t>site and DAIDS SOPs for instructions. Record</w:t>
            </w:r>
            <w:r w:rsidR="00DC223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5C23" w:rsidRPr="00E15C23">
              <w:rPr>
                <w:rFonts w:asciiTheme="minorHAnsi" w:hAnsiTheme="minorHAnsi" w:cstheme="minorHAnsi"/>
                <w:sz w:val="20"/>
                <w:szCs w:val="20"/>
              </w:rPr>
              <w:t>name of witness here:</w:t>
            </w:r>
          </w:p>
          <w:p w14:paraId="6BC8CB19" w14:textId="77777777" w:rsidR="00DC2232" w:rsidRDefault="00DC2232" w:rsidP="00E15C2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77D8FA" w14:textId="77777777" w:rsidR="00DC2232" w:rsidRPr="00E15C23" w:rsidRDefault="00DC2232" w:rsidP="00E15C2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246DBA" w14:textId="22ECE773" w:rsidR="004144B7" w:rsidRDefault="00E15C23" w:rsidP="00E15C2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15C23">
              <w:rPr>
                <w:rFonts w:asciiTheme="minorHAnsi" w:hAnsiTheme="minorHAnsi" w:cstheme="minorHAnsi"/>
                <w:sz w:val="20"/>
                <w:szCs w:val="20"/>
              </w:rPr>
              <w:t>Record relationship of witness to participant here:</w:t>
            </w:r>
          </w:p>
          <w:p w14:paraId="3D9244EC" w14:textId="77777777" w:rsidR="00DC2232" w:rsidRDefault="00DC2232" w:rsidP="00E15C2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F2D2A2" w14:textId="10CD7674" w:rsidR="00DC2232" w:rsidRPr="004073F2" w:rsidRDefault="00DC2232" w:rsidP="00E15C2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14:paraId="7071A8A0" w14:textId="77777777" w:rsidTr="004C2182">
        <w:trPr>
          <w:trHeight w:val="872"/>
          <w:jc w:val="center"/>
        </w:trPr>
        <w:tc>
          <w:tcPr>
            <w:tcW w:w="4565" w:type="dxa"/>
            <w:vAlign w:val="center"/>
          </w:tcPr>
          <w:p w14:paraId="58CA48D8" w14:textId="77777777" w:rsidR="004144B7" w:rsidRPr="00ED7202" w:rsidRDefault="004144B7" w:rsidP="0066254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Were all participant questions answered?</w:t>
            </w:r>
          </w:p>
        </w:tc>
        <w:tc>
          <w:tcPr>
            <w:tcW w:w="4993" w:type="dxa"/>
            <w:vAlign w:val="center"/>
          </w:tcPr>
          <w:p w14:paraId="63596D6B" w14:textId="77777777"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78C791BC" w14:textId="77777777" w:rsidR="004144B7" w:rsidRDefault="004144B7" w:rsidP="00890F89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 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407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Explain belo</w:t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w in Notes/Comments section.</w:t>
            </w:r>
          </w:p>
          <w:p w14:paraId="1B2EE0C5" w14:textId="7E5E3F9A" w:rsidR="001872A3" w:rsidRPr="004073F2" w:rsidRDefault="001872A3" w:rsidP="007C5CC3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1872A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872A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1872A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1872A3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872A3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7C5CC3"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7C5CC3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Pr="001872A3">
              <w:rPr>
                <w:rFonts w:asciiTheme="minorHAnsi" w:hAnsiTheme="minorHAnsi" w:cstheme="minorHAnsi"/>
                <w:sz w:val="20"/>
                <w:szCs w:val="20"/>
              </w:rPr>
              <w:t>articipant had no questions</w:t>
            </w:r>
            <w:r w:rsidR="007C5CC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D2B86" w:rsidRPr="004073F2" w14:paraId="0FC17E5D" w14:textId="77777777" w:rsidTr="004C2182">
        <w:trPr>
          <w:jc w:val="center"/>
        </w:trPr>
        <w:tc>
          <w:tcPr>
            <w:tcW w:w="4565" w:type="dxa"/>
            <w:vAlign w:val="center"/>
          </w:tcPr>
          <w:p w14:paraId="535EF1C4" w14:textId="77777777" w:rsidR="004D2B86" w:rsidRPr="00ED7202" w:rsidRDefault="004D2B86" w:rsidP="0066254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Was all information required for the participant to make an informed decision provided in a language that was understandable to the participant?</w:t>
            </w:r>
          </w:p>
        </w:tc>
        <w:tc>
          <w:tcPr>
            <w:tcW w:w="4993" w:type="dxa"/>
            <w:vAlign w:val="center"/>
          </w:tcPr>
          <w:p w14:paraId="7C6DDEEA" w14:textId="77777777" w:rsidR="004D2B86" w:rsidRPr="004073F2" w:rsidRDefault="004D2B86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E0DBABC" w14:textId="77777777" w:rsidR="004D2B86" w:rsidRPr="004073F2" w:rsidRDefault="004D2B86" w:rsidP="00890F89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90F89" w:rsidRPr="00890F89">
              <w:rPr>
                <w:rFonts w:asciiTheme="minorHAnsi" w:hAnsiTheme="minorHAnsi" w:cstheme="minorHAnsi"/>
                <w:sz w:val="20"/>
                <w:szCs w:val="20"/>
              </w:rPr>
              <w:t>xplain below in Notes/Comments section.</w:t>
            </w:r>
          </w:p>
        </w:tc>
      </w:tr>
      <w:tr w:rsidR="004144B7" w:rsidRPr="004073F2" w14:paraId="57563156" w14:textId="77777777" w:rsidTr="004C2182">
        <w:trPr>
          <w:trHeight w:val="683"/>
          <w:jc w:val="center"/>
        </w:trPr>
        <w:tc>
          <w:tcPr>
            <w:tcW w:w="4565" w:type="dxa"/>
            <w:vAlign w:val="center"/>
          </w:tcPr>
          <w:p w14:paraId="0D1974E1" w14:textId="77777777" w:rsidR="004144B7" w:rsidRPr="00ED7202" w:rsidRDefault="004144B7" w:rsidP="0066254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 the participant comprehend all information required to make an informed decision?</w:t>
            </w:r>
          </w:p>
        </w:tc>
        <w:tc>
          <w:tcPr>
            <w:tcW w:w="4993" w:type="dxa"/>
            <w:vAlign w:val="center"/>
          </w:tcPr>
          <w:p w14:paraId="24A58CF8" w14:textId="77777777"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7E1DC687" w14:textId="1E96F692"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383E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90F89" w:rsidRPr="00890F89">
              <w:rPr>
                <w:rFonts w:asciiTheme="minorHAnsi" w:hAnsiTheme="minorHAnsi" w:cstheme="minorHAnsi"/>
                <w:sz w:val="20"/>
                <w:szCs w:val="20"/>
              </w:rPr>
              <w:t>xplain below in Notes/Comments section.</w:t>
            </w:r>
          </w:p>
        </w:tc>
      </w:tr>
      <w:tr w:rsidR="004144B7" w:rsidRPr="004073F2" w14:paraId="16CB8030" w14:textId="77777777" w:rsidTr="004C2182">
        <w:trPr>
          <w:jc w:val="center"/>
        </w:trPr>
        <w:tc>
          <w:tcPr>
            <w:tcW w:w="4565" w:type="dxa"/>
            <w:vAlign w:val="center"/>
          </w:tcPr>
          <w:p w14:paraId="20AF99AB" w14:textId="77777777" w:rsidR="004144B7" w:rsidRPr="00ED7202" w:rsidRDefault="004144B7" w:rsidP="0066254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Was the participant given adequate time and opportunity to consider all options, in a setting free of coercion and undue influence, before making her informed decision?</w:t>
            </w:r>
          </w:p>
        </w:tc>
        <w:tc>
          <w:tcPr>
            <w:tcW w:w="4993" w:type="dxa"/>
            <w:vAlign w:val="center"/>
          </w:tcPr>
          <w:p w14:paraId="0BA6FE68" w14:textId="77777777"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207A819F" w14:textId="207DF1B1" w:rsidR="004144B7" w:rsidRPr="004073F2" w:rsidRDefault="004144B7" w:rsidP="00890F89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383E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r w:rsidR="00890F89" w:rsidRPr="004073F2">
              <w:rPr>
                <w:rFonts w:asciiTheme="minorHAnsi" w:hAnsiTheme="minorHAnsi" w:cstheme="minorHAnsi"/>
                <w:sz w:val="20"/>
                <w:szCs w:val="20"/>
              </w:rPr>
              <w:t>plain belo</w:t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w in Notes/Comments section.</w:t>
            </w:r>
          </w:p>
        </w:tc>
      </w:tr>
      <w:tr w:rsidR="004144B7" w:rsidRPr="004073F2" w14:paraId="182F7C23" w14:textId="77777777" w:rsidTr="004C2182">
        <w:trPr>
          <w:trHeight w:val="629"/>
          <w:jc w:val="center"/>
        </w:trPr>
        <w:tc>
          <w:tcPr>
            <w:tcW w:w="4565" w:type="dxa"/>
            <w:vAlign w:val="center"/>
          </w:tcPr>
          <w:p w14:paraId="18017999" w14:textId="00BAEB9D" w:rsidR="004144B7" w:rsidRPr="00ED7202" w:rsidRDefault="004144B7" w:rsidP="007C5CC3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Did the participant ch</w:t>
            </w:r>
            <w:r w:rsidR="00414E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oose to provide written </w:t>
            </w:r>
            <w:r w:rsidR="007C5C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informed consent</w:t>
            </w: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993" w:type="dxa"/>
            <w:vAlign w:val="center"/>
          </w:tcPr>
          <w:p w14:paraId="0BA292FD" w14:textId="77777777"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76EDB46C" w14:textId="5BB949B8"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="003E38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128D"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43128D">
              <w:t xml:space="preserve"> </w:t>
            </w:r>
            <w:r w:rsidR="0043128D"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STOP. Participant is </w:t>
            </w:r>
            <w:r w:rsidR="0043128D">
              <w:rPr>
                <w:rFonts w:asciiTheme="minorHAnsi" w:hAnsiTheme="minorHAnsi" w:cstheme="minorHAnsi"/>
                <w:sz w:val="20"/>
                <w:szCs w:val="20"/>
              </w:rPr>
              <w:t>not eligible for MTN-0</w:t>
            </w:r>
            <w:r w:rsidR="00E15C23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4144B7" w:rsidRPr="004073F2" w14:paraId="1C1DD91F" w14:textId="77777777" w:rsidTr="004C2182">
        <w:trPr>
          <w:trHeight w:val="710"/>
          <w:jc w:val="center"/>
        </w:trPr>
        <w:tc>
          <w:tcPr>
            <w:tcW w:w="4565" w:type="dxa"/>
            <w:vAlign w:val="center"/>
          </w:tcPr>
          <w:p w14:paraId="70BA0994" w14:textId="3E18D46C" w:rsidR="004144B7" w:rsidRPr="00ED7202" w:rsidRDefault="004144B7" w:rsidP="007C5CC3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Did the participant accept a copy of the </w:t>
            </w:r>
            <w:r w:rsidR="007C5C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informed consent</w:t>
            </w:r>
            <w:r w:rsidR="007C5CC3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form?</w:t>
            </w:r>
          </w:p>
        </w:tc>
        <w:tc>
          <w:tcPr>
            <w:tcW w:w="4993" w:type="dxa"/>
            <w:vAlign w:val="center"/>
          </w:tcPr>
          <w:p w14:paraId="2C0E5BD1" w14:textId="77777777"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3DE52DE1" w14:textId="1AADE50D" w:rsidR="004144B7" w:rsidRPr="004073F2" w:rsidRDefault="004144B7" w:rsidP="007C342F">
            <w:pPr>
              <w:keepLines/>
              <w:ind w:left="598" w:hanging="598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3E38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Offer alternative form of contact information</w:t>
            </w:r>
            <w:r w:rsidR="007C342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4144B7" w:rsidRPr="004073F2" w14:paraId="123E588E" w14:textId="77777777" w:rsidTr="004C2182">
        <w:trPr>
          <w:jc w:val="center"/>
        </w:trPr>
        <w:tc>
          <w:tcPr>
            <w:tcW w:w="4565" w:type="dxa"/>
            <w:vAlign w:val="center"/>
          </w:tcPr>
          <w:p w14:paraId="401F3F92" w14:textId="5999F582" w:rsidR="004144B7" w:rsidRPr="00ED7202" w:rsidRDefault="00414EA5" w:rsidP="0066254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End time of </w:t>
            </w:r>
            <w:r w:rsidR="007C5C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informed consent </w:t>
            </w:r>
            <w:r w:rsidR="004144B7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process/discussion:</w:t>
            </w:r>
          </w:p>
          <w:p w14:paraId="09D69E8E" w14:textId="77777777" w:rsidR="004144B7" w:rsidRPr="00ED7202" w:rsidRDefault="004144B7" w:rsidP="0066254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14:paraId="098D7140" w14:textId="77777777"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4073F2" w14:paraId="27AF049D" w14:textId="77777777" w:rsidTr="004C2182">
        <w:trPr>
          <w:trHeight w:val="665"/>
          <w:jc w:val="center"/>
        </w:trPr>
        <w:tc>
          <w:tcPr>
            <w:tcW w:w="4565" w:type="dxa"/>
            <w:vAlign w:val="center"/>
          </w:tcPr>
          <w:p w14:paraId="7CD7EAD1" w14:textId="78678D23" w:rsidR="004144B7" w:rsidRPr="00ED7202" w:rsidRDefault="00414EA5" w:rsidP="0066718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Was </w:t>
            </w:r>
            <w:r w:rsidR="006671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written informed consent</w:t>
            </w:r>
            <w:r w:rsidR="004144B7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671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provided </w:t>
            </w:r>
            <w:r w:rsidR="004144B7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prior to </w:t>
            </w:r>
            <w:r w:rsidR="006671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4144B7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conduct </w:t>
            </w:r>
            <w:r w:rsidR="006671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 any </w:t>
            </w:r>
            <w:r w:rsidR="004144B7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study procedures?</w:t>
            </w:r>
          </w:p>
        </w:tc>
        <w:tc>
          <w:tcPr>
            <w:tcW w:w="4993" w:type="dxa"/>
            <w:vAlign w:val="center"/>
          </w:tcPr>
          <w:p w14:paraId="02584CB7" w14:textId="77777777"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  <w:p w14:paraId="1083B477" w14:textId="1C38DDB8" w:rsidR="004144B7" w:rsidRPr="004073F2" w:rsidRDefault="004144B7" w:rsidP="004073F2">
            <w:pPr>
              <w:keepLines/>
              <w:ind w:left="792" w:hanging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</w:r>
            <w:r w:rsidR="003F7AE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Pr="004073F2">
              <w:rPr>
                <w:rFonts w:asciiTheme="minorHAnsi" w:hAnsiTheme="minorHAnsi" w:cstheme="minorHAnsi"/>
                <w:sz w:val="20"/>
                <w:szCs w:val="20"/>
              </w:rPr>
              <w:sym w:font="Symbol" w:char="F0DE"/>
            </w:r>
            <w:r w:rsidR="00EA03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F8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90F89" w:rsidRPr="00890F89">
              <w:rPr>
                <w:rFonts w:asciiTheme="minorHAnsi" w:hAnsiTheme="minorHAnsi" w:cstheme="minorHAnsi"/>
                <w:sz w:val="20"/>
                <w:szCs w:val="20"/>
              </w:rPr>
              <w:t>xplain below in Notes/Comments section.</w:t>
            </w:r>
          </w:p>
        </w:tc>
      </w:tr>
      <w:tr w:rsidR="004144B7" w:rsidRPr="004073F2" w14:paraId="45AC6CA4" w14:textId="77777777" w:rsidTr="00662540">
        <w:trPr>
          <w:cantSplit/>
          <w:jc w:val="center"/>
        </w:trPr>
        <w:tc>
          <w:tcPr>
            <w:tcW w:w="9558" w:type="dxa"/>
            <w:gridSpan w:val="2"/>
            <w:vAlign w:val="center"/>
          </w:tcPr>
          <w:p w14:paraId="0050BB2E" w14:textId="77777777" w:rsidR="004144B7" w:rsidRPr="004073F2" w:rsidRDefault="004144B7" w:rsidP="00662540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  <w:r w:rsidRPr="004073F2">
              <w:rPr>
                <w:rFonts w:asciiTheme="minorHAnsi" w:hAnsiTheme="minorHAnsi" w:cstheme="minorHAnsi"/>
                <w:sz w:val="20"/>
                <w:szCs w:val="20"/>
              </w:rPr>
              <w:t>Notes/Comments (include any deviation from SOP; continue on back if needed):</w:t>
            </w:r>
          </w:p>
          <w:p w14:paraId="34297368" w14:textId="77777777" w:rsidR="004144B7" w:rsidRPr="004073F2" w:rsidRDefault="004144B7" w:rsidP="00662540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3D3041" w14:textId="77777777" w:rsidR="004144B7" w:rsidRDefault="004144B7" w:rsidP="00662540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E2DED7" w14:textId="77777777" w:rsidR="00DC2232" w:rsidRDefault="00DC2232" w:rsidP="00662540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70FCD1" w14:textId="77777777" w:rsidR="00890F89" w:rsidRDefault="00890F89" w:rsidP="00662540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9F912E" w14:textId="77777777" w:rsidR="00890F89" w:rsidRDefault="00890F89" w:rsidP="00662540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14E7A" w14:textId="77777777" w:rsidR="00890F89" w:rsidRPr="004073F2" w:rsidRDefault="00890F89" w:rsidP="00662540">
            <w:pPr>
              <w:keepLines/>
              <w:ind w:left="954" w:hanging="9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39A02" w14:textId="77777777" w:rsidR="004144B7" w:rsidRPr="004073F2" w:rsidRDefault="004144B7" w:rsidP="00662540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7EEAF" w14:textId="77777777" w:rsidR="004144B7" w:rsidRPr="004073F2" w:rsidRDefault="004144B7" w:rsidP="00662540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048" w:rsidRPr="004073F2" w14:paraId="45CC6CCF" w14:textId="77777777" w:rsidTr="00662540">
        <w:trPr>
          <w:trHeight w:val="620"/>
          <w:jc w:val="center"/>
        </w:trPr>
        <w:tc>
          <w:tcPr>
            <w:tcW w:w="4565" w:type="dxa"/>
            <w:vAlign w:val="center"/>
          </w:tcPr>
          <w:p w14:paraId="02D0AAD8" w14:textId="77777777" w:rsidR="00E54048" w:rsidRPr="00ED7202" w:rsidRDefault="007C342F" w:rsidP="0066254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Printed n</w:t>
            </w:r>
            <w:r w:rsidR="00E54048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ame of study staff person completing </w:t>
            </w:r>
            <w:r w:rsidR="00E54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IC </w:t>
            </w:r>
            <w:r w:rsidR="00E54048" w:rsidRPr="00ED72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process/discussion (and this coversheet):</w:t>
            </w:r>
          </w:p>
        </w:tc>
        <w:tc>
          <w:tcPr>
            <w:tcW w:w="4993" w:type="dxa"/>
          </w:tcPr>
          <w:p w14:paraId="1A36DD17" w14:textId="77777777" w:rsidR="00E54048" w:rsidRPr="004073F2" w:rsidRDefault="00E54048" w:rsidP="00E54048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4B7" w:rsidRPr="00E54048" w14:paraId="24B554B9" w14:textId="77777777" w:rsidTr="00F816D5">
        <w:trPr>
          <w:jc w:val="center"/>
        </w:trPr>
        <w:tc>
          <w:tcPr>
            <w:tcW w:w="4565" w:type="dxa"/>
            <w:vAlign w:val="center"/>
          </w:tcPr>
          <w:p w14:paraId="4E772D8C" w14:textId="77777777" w:rsidR="004144B7" w:rsidRPr="00E54048" w:rsidRDefault="004144B7" w:rsidP="00662540">
            <w:pPr>
              <w:keepLine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4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Signature of study staff person completing </w:t>
            </w:r>
            <w:r w:rsidR="007C3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IC</w:t>
            </w:r>
            <w:r w:rsidRPr="00E540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process/discussion (and this coversheet):</w:t>
            </w:r>
          </w:p>
        </w:tc>
        <w:tc>
          <w:tcPr>
            <w:tcW w:w="4993" w:type="dxa"/>
            <w:vAlign w:val="bottom"/>
          </w:tcPr>
          <w:p w14:paraId="4D1B205C" w14:textId="6E4E02B0" w:rsidR="004144B7" w:rsidRPr="00E54048" w:rsidRDefault="004144B7" w:rsidP="00F816D5">
            <w:pPr>
              <w:keepLines/>
              <w:ind w:left="954" w:hanging="95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62D533C" w14:textId="77777777" w:rsidR="00890F89" w:rsidRDefault="00CD1E21" w:rsidP="00CD1E21">
      <w:pPr>
        <w:pStyle w:val="Subtitle"/>
        <w:keepLines/>
        <w:tabs>
          <w:tab w:val="left" w:pos="6983"/>
        </w:tabs>
        <w:jc w:val="left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lastRenderedPageBreak/>
        <w:tab/>
      </w:r>
    </w:p>
    <w:sectPr w:rsidR="00890F89" w:rsidSect="004073F2">
      <w:headerReference w:type="default" r:id="rId9"/>
      <w:footerReference w:type="default" r:id="rId10"/>
      <w:pgSz w:w="11909" w:h="16834" w:code="9"/>
      <w:pgMar w:top="2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AF3F0" w14:textId="77777777" w:rsidR="003F7AE5" w:rsidRDefault="003F7AE5" w:rsidP="00E54048">
      <w:r>
        <w:separator/>
      </w:r>
    </w:p>
  </w:endnote>
  <w:endnote w:type="continuationSeparator" w:id="0">
    <w:p w14:paraId="2260699E" w14:textId="77777777" w:rsidR="003F7AE5" w:rsidRDefault="003F7AE5" w:rsidP="00E5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139"/>
      <w:gridCol w:w="2967"/>
      <w:gridCol w:w="3139"/>
    </w:tblGrid>
    <w:tr w:rsidR="000D30D0" w:rsidRPr="00E54048" w14:paraId="1F2DA6A4" w14:textId="77777777" w:rsidTr="00E54048">
      <w:trPr>
        <w:trHeight w:val="151"/>
      </w:trPr>
      <w:tc>
        <w:tcPr>
          <w:tcW w:w="2250" w:type="pct"/>
          <w:shd w:val="clear" w:color="auto" w:fill="auto"/>
        </w:tcPr>
        <w:p w14:paraId="473FE4D3" w14:textId="77777777" w:rsidR="000D30D0" w:rsidRPr="00E54048" w:rsidRDefault="000D30D0">
          <w:pPr>
            <w:pStyle w:val="Header"/>
            <w:rPr>
              <w:rFonts w:asciiTheme="minorHAnsi" w:eastAsiaTheme="majorEastAsia" w:hAnsiTheme="minorHAnsi" w:cstheme="majorBidi"/>
              <w:b/>
              <w:bCs/>
              <w:sz w:val="20"/>
            </w:rPr>
          </w:pPr>
        </w:p>
      </w:tc>
      <w:tc>
        <w:tcPr>
          <w:tcW w:w="500" w:type="pct"/>
          <w:vMerge w:val="restart"/>
          <w:shd w:val="clear" w:color="auto" w:fill="auto"/>
          <w:noWrap/>
          <w:vAlign w:val="center"/>
        </w:tcPr>
        <w:p w14:paraId="793A43CC" w14:textId="366EA9EB" w:rsidR="000D30D0" w:rsidRPr="00E54048" w:rsidRDefault="000D30D0" w:rsidP="00DC2232">
          <w:pPr>
            <w:pStyle w:val="NoSpacing"/>
            <w:rPr>
              <w:rFonts w:eastAsiaTheme="majorEastAsia" w:cstheme="majorBidi"/>
              <w:sz w:val="20"/>
              <w:szCs w:val="20"/>
            </w:rPr>
          </w:pPr>
          <w:r w:rsidRPr="00E54048">
            <w:rPr>
              <w:rFonts w:eastAsiaTheme="majorEastAsia" w:cstheme="majorBidi"/>
              <w:b/>
              <w:bCs/>
              <w:sz w:val="20"/>
              <w:szCs w:val="20"/>
            </w:rPr>
            <w:t xml:space="preserve">Version 1.0 dated </w:t>
          </w:r>
          <w:r w:rsidR="00DC2232">
            <w:rPr>
              <w:rFonts w:eastAsiaTheme="majorEastAsia" w:cstheme="majorBidi"/>
              <w:b/>
              <w:bCs/>
              <w:sz w:val="20"/>
              <w:szCs w:val="20"/>
            </w:rPr>
            <w:t>7 January 2015</w:t>
          </w:r>
        </w:p>
      </w:tc>
      <w:tc>
        <w:tcPr>
          <w:tcW w:w="2250" w:type="pct"/>
          <w:shd w:val="clear" w:color="auto" w:fill="auto"/>
        </w:tcPr>
        <w:p w14:paraId="4B47DE72" w14:textId="77777777" w:rsidR="000D30D0" w:rsidRPr="00E54048" w:rsidRDefault="000D30D0">
          <w:pPr>
            <w:pStyle w:val="Header"/>
            <w:rPr>
              <w:rFonts w:asciiTheme="minorHAnsi" w:eastAsiaTheme="majorEastAsia" w:hAnsiTheme="minorHAnsi" w:cstheme="majorBidi"/>
              <w:b/>
              <w:bCs/>
              <w:sz w:val="20"/>
            </w:rPr>
          </w:pPr>
        </w:p>
      </w:tc>
    </w:tr>
    <w:tr w:rsidR="000D30D0" w:rsidRPr="00E54048" w14:paraId="4DFB7D5F" w14:textId="77777777" w:rsidTr="00E54048">
      <w:trPr>
        <w:trHeight w:val="150"/>
      </w:trPr>
      <w:tc>
        <w:tcPr>
          <w:tcW w:w="2250" w:type="pct"/>
          <w:shd w:val="clear" w:color="auto" w:fill="auto"/>
        </w:tcPr>
        <w:p w14:paraId="355E9248" w14:textId="77777777" w:rsidR="000D30D0" w:rsidRPr="00E54048" w:rsidRDefault="000D30D0">
          <w:pPr>
            <w:pStyle w:val="Header"/>
            <w:rPr>
              <w:rFonts w:asciiTheme="minorHAnsi" w:eastAsiaTheme="majorEastAsia" w:hAnsiTheme="minorHAnsi" w:cstheme="majorBidi"/>
              <w:b/>
              <w:bCs/>
              <w:sz w:val="20"/>
            </w:rPr>
          </w:pPr>
        </w:p>
      </w:tc>
      <w:tc>
        <w:tcPr>
          <w:tcW w:w="500" w:type="pct"/>
          <w:vMerge/>
          <w:shd w:val="clear" w:color="auto" w:fill="auto"/>
        </w:tcPr>
        <w:p w14:paraId="081EB08C" w14:textId="77777777" w:rsidR="000D30D0" w:rsidRPr="00E54048" w:rsidRDefault="000D30D0">
          <w:pPr>
            <w:pStyle w:val="Header"/>
            <w:jc w:val="center"/>
            <w:rPr>
              <w:rFonts w:asciiTheme="minorHAnsi" w:eastAsiaTheme="majorEastAsia" w:hAnsiTheme="minorHAnsi" w:cstheme="majorBidi"/>
              <w:b/>
              <w:bCs/>
              <w:sz w:val="20"/>
            </w:rPr>
          </w:pPr>
        </w:p>
      </w:tc>
      <w:tc>
        <w:tcPr>
          <w:tcW w:w="2250" w:type="pct"/>
          <w:shd w:val="clear" w:color="auto" w:fill="auto"/>
        </w:tcPr>
        <w:p w14:paraId="1C679CEA" w14:textId="77777777" w:rsidR="000D30D0" w:rsidRPr="00E54048" w:rsidRDefault="000D30D0">
          <w:pPr>
            <w:pStyle w:val="Header"/>
            <w:rPr>
              <w:rFonts w:asciiTheme="minorHAnsi" w:eastAsiaTheme="majorEastAsia" w:hAnsiTheme="minorHAnsi" w:cstheme="majorBidi"/>
              <w:b/>
              <w:bCs/>
              <w:sz w:val="20"/>
            </w:rPr>
          </w:pPr>
        </w:p>
      </w:tc>
    </w:tr>
  </w:tbl>
  <w:p w14:paraId="4405807A" w14:textId="77777777" w:rsidR="000D30D0" w:rsidRDefault="000D3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51481" w14:textId="77777777" w:rsidR="003F7AE5" w:rsidRDefault="003F7AE5" w:rsidP="00E54048">
      <w:r>
        <w:separator/>
      </w:r>
    </w:p>
  </w:footnote>
  <w:footnote w:type="continuationSeparator" w:id="0">
    <w:p w14:paraId="1A597325" w14:textId="77777777" w:rsidR="003F7AE5" w:rsidRDefault="003F7AE5" w:rsidP="00E54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922DF" w14:textId="41CA1AE4" w:rsidR="000D30D0" w:rsidRPr="0049749E" w:rsidRDefault="000D30D0" w:rsidP="002A097D">
    <w:pPr>
      <w:pStyle w:val="Subtitle"/>
      <w:keepLines/>
      <w:rPr>
        <w:rFonts w:asciiTheme="minorHAnsi" w:hAnsiTheme="minorHAnsi"/>
        <w:b w:val="0"/>
        <w:sz w:val="22"/>
        <w:szCs w:val="22"/>
      </w:rPr>
    </w:pPr>
    <w:r w:rsidRPr="0049749E">
      <w:rPr>
        <w:rFonts w:asciiTheme="minorHAnsi" w:hAnsiTheme="minorHAnsi" w:cstheme="minorHAnsi"/>
        <w:b w:val="0"/>
        <w:sz w:val="22"/>
        <w:szCs w:val="22"/>
      </w:rPr>
      <w:t>MTN-0</w:t>
    </w:r>
    <w:r w:rsidR="00E15C23">
      <w:rPr>
        <w:rFonts w:asciiTheme="minorHAnsi" w:hAnsiTheme="minorHAnsi" w:cstheme="minorHAnsi"/>
        <w:b w:val="0"/>
        <w:sz w:val="22"/>
        <w:szCs w:val="22"/>
      </w:rPr>
      <w:t>28</w:t>
    </w:r>
    <w:r w:rsidRPr="0049749E">
      <w:rPr>
        <w:rFonts w:asciiTheme="minorHAnsi" w:hAnsiTheme="minorHAnsi" w:cstheme="minorHAnsi"/>
        <w:b w:val="0"/>
        <w:sz w:val="22"/>
        <w:szCs w:val="22"/>
      </w:rPr>
      <w:t xml:space="preserve"> Informed Consent Coversheet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B7"/>
    <w:rsid w:val="000665D5"/>
    <w:rsid w:val="000D30D0"/>
    <w:rsid w:val="001872A3"/>
    <w:rsid w:val="002A097D"/>
    <w:rsid w:val="00383E56"/>
    <w:rsid w:val="003E38D7"/>
    <w:rsid w:val="003F7AE5"/>
    <w:rsid w:val="004073F2"/>
    <w:rsid w:val="004144B7"/>
    <w:rsid w:val="00414EA5"/>
    <w:rsid w:val="0043128D"/>
    <w:rsid w:val="004906F1"/>
    <w:rsid w:val="0049749E"/>
    <w:rsid w:val="004C2182"/>
    <w:rsid w:val="004D2B86"/>
    <w:rsid w:val="00662540"/>
    <w:rsid w:val="00667180"/>
    <w:rsid w:val="007C342F"/>
    <w:rsid w:val="007C5CC3"/>
    <w:rsid w:val="00890F89"/>
    <w:rsid w:val="0091527E"/>
    <w:rsid w:val="00A32E45"/>
    <w:rsid w:val="00A462DE"/>
    <w:rsid w:val="00CD1E21"/>
    <w:rsid w:val="00D334DF"/>
    <w:rsid w:val="00DC2232"/>
    <w:rsid w:val="00E15C23"/>
    <w:rsid w:val="00E54048"/>
    <w:rsid w:val="00EA0354"/>
    <w:rsid w:val="00ED7202"/>
    <w:rsid w:val="00F2247A"/>
    <w:rsid w:val="00F57ACA"/>
    <w:rsid w:val="00F60508"/>
    <w:rsid w:val="00F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87A3"/>
  <w15:docId w15:val="{14AC700A-BA82-4A5E-8103-7821F69F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144B7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144B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ubtitle">
    <w:name w:val="Subtitle"/>
    <w:basedOn w:val="Normal"/>
    <w:link w:val="SubtitleChar"/>
    <w:qFormat/>
    <w:rsid w:val="004144B7"/>
    <w:pPr>
      <w:jc w:val="center"/>
    </w:pPr>
    <w:rPr>
      <w:rFonts w:ascii="Arial" w:hAnsi="Arial"/>
      <w:b/>
      <w:sz w:val="28"/>
      <w:lang w:eastAsia="zh-CN"/>
    </w:rPr>
  </w:style>
  <w:style w:type="character" w:customStyle="1" w:styleId="SubtitleChar">
    <w:name w:val="Subtitle Char"/>
    <w:basedOn w:val="DefaultParagraphFont"/>
    <w:link w:val="Subtitle"/>
    <w:rsid w:val="004144B7"/>
    <w:rPr>
      <w:rFonts w:ascii="Arial" w:eastAsia="Times New Roman" w:hAnsi="Arial" w:cs="Times New Roman"/>
      <w:b/>
      <w:sz w:val="28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54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04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5404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5404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7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7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2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2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2A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805ae94-b79c-4a40-b322-56fd8f742d29">FHI360</Category>
    <Subfolder xmlns="5805ae94-b79c-4a40-b322-56fd8f742d29">Tool</Subfolder>
    <DocType xmlns="5805ae94-b79c-4a40-b322-56fd8f742d29">Template</DocType>
    <Status xmlns="5805ae94-b79c-4a40-b322-56fd8f742d29">Draft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ACC5BEAB5E74DA7C651221925FE07" ma:contentTypeVersion="4" ma:contentTypeDescription="Create a new document." ma:contentTypeScope="" ma:versionID="3ec51fec49f691a4b92c8d52411b34e0">
  <xsd:schema xmlns:xsd="http://www.w3.org/2001/XMLSchema" xmlns:xs="http://www.w3.org/2001/XMLSchema" xmlns:p="http://schemas.microsoft.com/office/2006/metadata/properties" xmlns:ns2="5805ae94-b79c-4a40-b322-56fd8f742d29" targetNamespace="http://schemas.microsoft.com/office/2006/metadata/properties" ma:root="true" ma:fieldsID="fcde6618f329bc9dac2f73f014d98c00" ns2:_="">
    <xsd:import namespace="5805ae94-b79c-4a40-b322-56fd8f742d29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folder" minOccurs="0"/>
                <xsd:element ref="ns2:Statu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5ae94-b79c-4a40-b322-56fd8f742d2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Group" ma:default="FHI360" ma:format="Dropdown" ma:internalName="Category">
      <xsd:simpleType>
        <xsd:restriction base="dms:Choice">
          <xsd:enumeration value="BRWG"/>
          <xsd:enumeration value="DAIDs_Sponser"/>
          <xsd:enumeration value="FHI360"/>
          <xsd:enumeration value="FHI360-Com"/>
          <xsd:enumeration value="LC"/>
          <xsd:enumeration value="Pitt-LOC"/>
          <xsd:enumeration value="PPD"/>
          <xsd:enumeration value="SCHARP"/>
          <xsd:enumeration value="Site-Pitt"/>
          <xsd:enumeration value="Site-UAB"/>
        </xsd:restriction>
      </xsd:simpleType>
    </xsd:element>
    <xsd:element name="Subfolder" ma:index="9" nillable="true" ma:displayName="FileType" ma:format="Dropdown" ma:internalName="Subfolder">
      <xsd:simpleType>
        <xsd:restriction base="dms:Choice">
          <xsd:enumeration value="Admin"/>
          <xsd:enumeration value="Agenda"/>
          <xsd:enumeration value="Checklist"/>
          <xsd:enumeration value="DataCollection"/>
          <xsd:enumeration value="EssentialDoc"/>
          <xsd:enumeration value="ICF"/>
          <xsd:enumeration value="Minutes"/>
          <xsd:enumeration value="Other"/>
          <xsd:enumeration value="PriorityEmail"/>
          <xsd:enumeration value="Protocol"/>
          <xsd:enumeration value="Publication"/>
          <xsd:enumeration value="Report"/>
          <xsd:enumeration value="SOP"/>
          <xsd:enumeration value="SSP"/>
          <xsd:enumeration value="Tool"/>
          <xsd:enumeration value="Tracker"/>
          <xsd:enumeration value="Training"/>
        </xsd:restriction>
      </xsd:simpleType>
    </xsd:element>
    <xsd:element name="Status" ma:index="10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rchive"/>
        </xsd:restriction>
      </xsd:simpleType>
    </xsd:element>
    <xsd:element name="DocType" ma:index="11" nillable="true" ma:displayName="DocType" ma:format="Dropdown" ma:internalName="DocType">
      <xsd:simpleType>
        <xsd:restriction base="dms:Choice">
          <xsd:enumeration value="Template"/>
          <xsd:enumeration value="Site-Specific"/>
          <xsd:enumeration value="Reference 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44874-80B3-4CC5-AC80-AD59BD067E62}">
  <ds:schemaRefs>
    <ds:schemaRef ds:uri="http://schemas.microsoft.com/office/2006/metadata/properties"/>
    <ds:schemaRef ds:uri="http://schemas.microsoft.com/office/infopath/2007/PartnerControls"/>
    <ds:schemaRef ds:uri="5805ae94-b79c-4a40-b322-56fd8f742d29"/>
  </ds:schemaRefs>
</ds:datastoreItem>
</file>

<file path=customXml/itemProps2.xml><?xml version="1.0" encoding="utf-8"?>
<ds:datastoreItem xmlns:ds="http://schemas.openxmlformats.org/officeDocument/2006/customXml" ds:itemID="{B731FB04-A357-41B1-B498-6B357EDF2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EC199-45FC-48FF-990D-B749CDB75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5ae94-b79c-4a40-b322-56fd8f742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Johnson (US - DC)</dc:creator>
  <cp:lastModifiedBy>Kailazarid Gomez Feliciano</cp:lastModifiedBy>
  <cp:revision>4</cp:revision>
  <dcterms:created xsi:type="dcterms:W3CDTF">2014-11-18T19:13:00Z</dcterms:created>
  <dcterms:modified xsi:type="dcterms:W3CDTF">2015-01-07T14:33:00Z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848897583</vt:i4>
  </property>
  <property fmtid="{D5CDD505-2E9C-101B-9397-08002B2CF9AE}" pid="3" name="_NewReviewCycle">
    <vt:lpwstr/>
  </property>
  <property fmtid="{D5CDD505-2E9C-101B-9397-08002B2CF9AE}" pid="4" name="_EmailSubject">
    <vt:lpwstr>MTN-028 Documents for posting</vt:lpwstr>
  </property>
  <property fmtid="{D5CDD505-2E9C-101B-9397-08002B2CF9AE}" pid="5" name="_AuthorEmail">
    <vt:lpwstr>KGomez@fhi360.org</vt:lpwstr>
  </property>
  <property fmtid="{D5CDD505-2E9C-101B-9397-08002B2CF9AE}" pid="6" name="_AuthorEmailDisplayName">
    <vt:lpwstr>Kailazarid Gomez Feliciano</vt:lpwstr>
  </property>
  <property fmtid="{D5CDD505-2E9C-101B-9397-08002B2CF9AE}" pid="8" name="ContentTypeId">
    <vt:lpwstr>0x010100477ACC5BEAB5E74DA7C651221925FE07</vt:lpwstr>
  </property>
  <property fmtid="{D5CDD505-2E9C-101B-9397-08002B2CF9AE}" pid="9" name="_PreviousAdHocReviewCycleID">
    <vt:i4>645548729</vt:i4>
  </property>
</Properties>
</file>